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64" w:rsidRDefault="001D2164" w:rsidP="001D2164">
      <w:pPr>
        <w:jc w:val="right"/>
        <w:rPr>
          <w:sz w:val="22"/>
          <w:szCs w:val="22"/>
        </w:rPr>
      </w:pPr>
      <w:r>
        <w:rPr>
          <w:sz w:val="22"/>
          <w:szCs w:val="22"/>
        </w:rPr>
        <w:t>Pińczów, dnia 14</w:t>
      </w:r>
      <w:r w:rsidRPr="00BC1DB0">
        <w:rPr>
          <w:sz w:val="22"/>
          <w:szCs w:val="22"/>
        </w:rPr>
        <w:t xml:space="preserve"> listopada 2018 rok</w:t>
      </w:r>
      <w:r>
        <w:rPr>
          <w:sz w:val="22"/>
          <w:szCs w:val="22"/>
        </w:rPr>
        <w:t>u</w:t>
      </w:r>
    </w:p>
    <w:p w:rsidR="001D2164" w:rsidRDefault="001D2164" w:rsidP="00D345CF">
      <w:pPr>
        <w:jc w:val="both"/>
        <w:rPr>
          <w:sz w:val="22"/>
          <w:szCs w:val="22"/>
        </w:rPr>
      </w:pPr>
    </w:p>
    <w:p w:rsidR="001D2164" w:rsidRPr="00BC1DB0" w:rsidRDefault="001D2164" w:rsidP="001D2164">
      <w:pPr>
        <w:rPr>
          <w:b/>
          <w:sz w:val="22"/>
          <w:szCs w:val="22"/>
        </w:rPr>
      </w:pPr>
      <w:r w:rsidRPr="00BC1DB0">
        <w:rPr>
          <w:b/>
          <w:sz w:val="22"/>
          <w:szCs w:val="22"/>
        </w:rPr>
        <w:t>Zamawiający:</w:t>
      </w:r>
    </w:p>
    <w:p w:rsidR="001D2164" w:rsidRDefault="001D2164" w:rsidP="001D2164">
      <w:pPr>
        <w:rPr>
          <w:sz w:val="22"/>
          <w:szCs w:val="22"/>
        </w:rPr>
      </w:pPr>
      <w:r w:rsidRPr="00BC1DB0">
        <w:rPr>
          <w:sz w:val="22"/>
          <w:szCs w:val="22"/>
        </w:rPr>
        <w:t>Powiat Pińczowski</w:t>
      </w:r>
      <w:r w:rsidRPr="00BC1DB0">
        <w:rPr>
          <w:sz w:val="22"/>
          <w:szCs w:val="22"/>
        </w:rPr>
        <w:br/>
        <w:t>ul. Zacisze 5</w:t>
      </w:r>
      <w:r w:rsidRPr="00BC1DB0">
        <w:rPr>
          <w:sz w:val="22"/>
          <w:szCs w:val="22"/>
        </w:rPr>
        <w:br/>
        <w:t>28-400 Pińczów</w:t>
      </w:r>
    </w:p>
    <w:p w:rsidR="001D2164" w:rsidRDefault="001D2164" w:rsidP="001D2164">
      <w:pPr>
        <w:rPr>
          <w:sz w:val="22"/>
          <w:szCs w:val="22"/>
        </w:rPr>
      </w:pPr>
    </w:p>
    <w:p w:rsidR="005D5EE7" w:rsidRDefault="005D5EE7" w:rsidP="001D2164">
      <w:pPr>
        <w:rPr>
          <w:sz w:val="22"/>
          <w:szCs w:val="22"/>
        </w:rPr>
      </w:pPr>
    </w:p>
    <w:p w:rsidR="001D2164" w:rsidRPr="00BC1DB0" w:rsidRDefault="001D2164" w:rsidP="001D2164">
      <w:pPr>
        <w:tabs>
          <w:tab w:val="left" w:pos="5985"/>
        </w:tabs>
        <w:rPr>
          <w:sz w:val="22"/>
          <w:szCs w:val="22"/>
        </w:rPr>
      </w:pPr>
      <w:r>
        <w:rPr>
          <w:sz w:val="22"/>
          <w:szCs w:val="22"/>
        </w:rPr>
        <w:t>PiPR.IV.</w:t>
      </w:r>
      <w:r w:rsidR="00DB06C3">
        <w:rPr>
          <w:sz w:val="22"/>
          <w:szCs w:val="22"/>
        </w:rPr>
        <w:t>041.4</w:t>
      </w:r>
      <w:r>
        <w:rPr>
          <w:sz w:val="22"/>
          <w:szCs w:val="22"/>
        </w:rPr>
        <w:t>.201</w:t>
      </w:r>
      <w:r w:rsidR="00DB06C3">
        <w:rPr>
          <w:sz w:val="22"/>
          <w:szCs w:val="22"/>
        </w:rPr>
        <w:t>8</w:t>
      </w:r>
      <w:r>
        <w:rPr>
          <w:sz w:val="22"/>
          <w:szCs w:val="22"/>
        </w:rPr>
        <w:tab/>
      </w:r>
    </w:p>
    <w:p w:rsidR="001D2164" w:rsidRPr="00BC1DB0" w:rsidRDefault="001D2164" w:rsidP="001D2164">
      <w:pPr>
        <w:rPr>
          <w:sz w:val="22"/>
          <w:szCs w:val="22"/>
        </w:rPr>
      </w:pPr>
    </w:p>
    <w:p w:rsidR="00D345CF" w:rsidRPr="00D345CF" w:rsidRDefault="00D345CF" w:rsidP="00D345CF">
      <w:pPr>
        <w:spacing w:before="240" w:after="240"/>
        <w:jc w:val="center"/>
        <w:rPr>
          <w:b/>
        </w:rPr>
      </w:pPr>
      <w:r w:rsidRPr="00D345CF">
        <w:rPr>
          <w:b/>
        </w:rPr>
        <w:t xml:space="preserve">Informacja z otwarcia ofert </w:t>
      </w:r>
    </w:p>
    <w:p w:rsidR="005D5EE7" w:rsidRPr="00BC1DB0" w:rsidRDefault="005D5EE7" w:rsidP="005D5EE7">
      <w:pPr>
        <w:ind w:firstLine="360"/>
        <w:jc w:val="both"/>
        <w:rPr>
          <w:sz w:val="22"/>
          <w:szCs w:val="22"/>
        </w:rPr>
      </w:pPr>
      <w:r w:rsidRPr="00BC1DB0">
        <w:rPr>
          <w:sz w:val="22"/>
          <w:szCs w:val="22"/>
        </w:rPr>
        <w:t xml:space="preserve">Zamówienie publiczne na dostawę </w:t>
      </w:r>
      <w:r>
        <w:rPr>
          <w:sz w:val="22"/>
          <w:szCs w:val="22"/>
        </w:rPr>
        <w:t xml:space="preserve">i montaż </w:t>
      </w:r>
      <w:r w:rsidRPr="00BC1DB0">
        <w:rPr>
          <w:sz w:val="22"/>
          <w:szCs w:val="22"/>
        </w:rPr>
        <w:t xml:space="preserve">wyposażenia dydaktycznego  dla </w:t>
      </w:r>
      <w:r w:rsidR="00DB06C3">
        <w:rPr>
          <w:sz w:val="22"/>
          <w:szCs w:val="22"/>
        </w:rPr>
        <w:t>Zespołu Szkół Zawodowych</w:t>
      </w:r>
      <w:r w:rsidRPr="00BC1DB0">
        <w:rPr>
          <w:sz w:val="22"/>
          <w:szCs w:val="22"/>
        </w:rPr>
        <w:t xml:space="preserve"> w Pińczowie</w:t>
      </w:r>
      <w:r>
        <w:rPr>
          <w:sz w:val="22"/>
          <w:szCs w:val="22"/>
        </w:rPr>
        <w:t>.</w:t>
      </w:r>
    </w:p>
    <w:p w:rsidR="005D5EE7" w:rsidRDefault="005D5EE7" w:rsidP="00D345CF">
      <w:pPr>
        <w:spacing w:before="240"/>
        <w:ind w:firstLine="360"/>
        <w:jc w:val="both"/>
      </w:pPr>
    </w:p>
    <w:p w:rsidR="00D345CF" w:rsidRPr="00D345CF" w:rsidRDefault="00D345CF" w:rsidP="00D345CF">
      <w:pPr>
        <w:spacing w:before="240"/>
        <w:ind w:firstLine="360"/>
        <w:jc w:val="both"/>
      </w:pPr>
      <w:r w:rsidRPr="00D345CF">
        <w:t xml:space="preserve">Na podstawie art. 86 ust. 5 ustawy z 29.01.2004 r. – Prawo zamówień publicznych </w:t>
      </w:r>
      <w:r w:rsidR="005D5EE7">
        <w:t>Z</w:t>
      </w:r>
      <w:r w:rsidRPr="00D345CF">
        <w:t xml:space="preserve">amawiający </w:t>
      </w:r>
      <w:r w:rsidR="005D5EE7">
        <w:t>informuje:</w:t>
      </w:r>
    </w:p>
    <w:p w:rsidR="00D345CF" w:rsidRPr="00D345CF" w:rsidRDefault="00D345CF" w:rsidP="00D345CF">
      <w:pPr>
        <w:jc w:val="both"/>
        <w:rPr>
          <w:b/>
        </w:rPr>
      </w:pPr>
      <w:r w:rsidRPr="00D345CF">
        <w:rPr>
          <w:b/>
        </w:rPr>
        <w:t>A. Otwarcie ofert</w:t>
      </w:r>
    </w:p>
    <w:p w:rsidR="00CF541D" w:rsidRDefault="00D345CF" w:rsidP="005D5EE7">
      <w:pPr>
        <w:ind w:firstLine="360"/>
        <w:jc w:val="both"/>
      </w:pPr>
      <w:r w:rsidRPr="00D345CF">
        <w:t>1.</w:t>
      </w:r>
      <w:r>
        <w:t> </w:t>
      </w:r>
      <w:r w:rsidRPr="00D345CF">
        <w:t>Bezp</w:t>
      </w:r>
      <w:r w:rsidR="00741E18">
        <w:t>ośrednio przed otwarciem ofert Z</w:t>
      </w:r>
      <w:r w:rsidRPr="00D345CF">
        <w:t>amawiający podał kwotę, jaką zamierz</w:t>
      </w:r>
      <w:r w:rsidR="005D5EE7">
        <w:t xml:space="preserve">a przeznaczyć na sfinansowanie </w:t>
      </w:r>
      <w:r w:rsidRPr="00D345CF">
        <w:t xml:space="preserve">zamówienia, w wysokości </w:t>
      </w:r>
      <w:r w:rsidR="00027351">
        <w:t>271 084,57</w:t>
      </w:r>
      <w:r w:rsidRPr="00D345CF">
        <w:t>zł brutto;</w:t>
      </w:r>
      <w:r w:rsidR="00027351">
        <w:t xml:space="preserve"> </w:t>
      </w:r>
    </w:p>
    <w:p w:rsidR="00CF541D" w:rsidRDefault="00027351" w:rsidP="005D5EE7">
      <w:pPr>
        <w:ind w:firstLine="360"/>
        <w:jc w:val="both"/>
      </w:pPr>
      <w:r>
        <w:t>w tym</w:t>
      </w:r>
      <w:r w:rsidR="00CF541D">
        <w:t>:</w:t>
      </w:r>
    </w:p>
    <w:p w:rsidR="00CF541D" w:rsidRDefault="00027351" w:rsidP="005D5EE7">
      <w:pPr>
        <w:ind w:firstLine="360"/>
        <w:jc w:val="both"/>
      </w:pPr>
      <w:r>
        <w:t xml:space="preserve">na zadanie 1 – tokarka numeryczna z oprogramowaniem – 227 000,00 zł brutto, </w:t>
      </w:r>
    </w:p>
    <w:p w:rsidR="00D345CF" w:rsidRPr="00D345CF" w:rsidRDefault="00CF541D" w:rsidP="005D5EE7">
      <w:pPr>
        <w:ind w:firstLine="360"/>
        <w:jc w:val="both"/>
      </w:pPr>
      <w:r>
        <w:t xml:space="preserve">na </w:t>
      </w:r>
      <w:r w:rsidR="00027351">
        <w:t xml:space="preserve">zadanie 2 – sprzęt komputerowy z oprogramowaniem – </w:t>
      </w:r>
      <w:r>
        <w:t xml:space="preserve">  </w:t>
      </w:r>
      <w:r w:rsidR="00027351">
        <w:t>44 084,57zł brutto</w:t>
      </w:r>
      <w:r>
        <w:t>.</w:t>
      </w:r>
    </w:p>
    <w:p w:rsidR="00D345CF" w:rsidRPr="00D345CF" w:rsidRDefault="00D345CF" w:rsidP="00CF541D">
      <w:pPr>
        <w:ind w:left="360"/>
        <w:jc w:val="both"/>
      </w:pPr>
      <w:r w:rsidRPr="00D345CF">
        <w:t>2.</w:t>
      </w:r>
      <w:r>
        <w:t> </w:t>
      </w:r>
      <w:r w:rsidR="005D5EE7">
        <w:t xml:space="preserve">W postępowaniu </w:t>
      </w:r>
      <w:r w:rsidR="00027351">
        <w:t>wpłynęły 3</w:t>
      </w:r>
      <w:r w:rsidRPr="00D345CF">
        <w:t xml:space="preserve"> ofert</w:t>
      </w:r>
      <w:r w:rsidR="00027351">
        <w:t>y</w:t>
      </w:r>
      <w:r w:rsidR="00CF541D">
        <w:t>:</w:t>
      </w:r>
      <w:r w:rsidR="00027351">
        <w:t xml:space="preserve"> na zadanie 1 – 1 oferta, na zadanie 2 – 2 oferty,          </w:t>
      </w:r>
      <w:r w:rsidRPr="00D345CF">
        <w:t xml:space="preserve"> a otwarcie ofert odbyło się w dniu</w:t>
      </w:r>
      <w:r w:rsidR="00027351">
        <w:t xml:space="preserve"> </w:t>
      </w:r>
      <w:r w:rsidR="005D5EE7">
        <w:t xml:space="preserve">14.11.2018 o godz. </w:t>
      </w:r>
      <w:r w:rsidR="00DB06C3">
        <w:t>12</w:t>
      </w:r>
      <w:r w:rsidR="005D5EE7">
        <w:t>:00</w:t>
      </w:r>
      <w:r w:rsidR="00CF541D">
        <w:t xml:space="preserve">, </w:t>
      </w:r>
      <w:r w:rsidR="005D5EE7">
        <w:t>w Starostwie Powiatowym, ul. Zacisze 5, 28-400 Pińczów</w:t>
      </w:r>
      <w:r w:rsidRPr="00D345CF">
        <w:t xml:space="preserve"> </w:t>
      </w:r>
    </w:p>
    <w:p w:rsidR="00D345CF" w:rsidRPr="00D345CF" w:rsidRDefault="00D345CF" w:rsidP="00D345CF">
      <w:pPr>
        <w:jc w:val="both"/>
        <w:rPr>
          <w:b/>
        </w:rPr>
      </w:pPr>
      <w:r w:rsidRPr="00D345CF">
        <w:rPr>
          <w:b/>
        </w:rPr>
        <w:t>B. Zestawienie ofert</w:t>
      </w:r>
    </w:p>
    <w:p w:rsidR="00D345CF" w:rsidRPr="00D345CF" w:rsidRDefault="00D345CF" w:rsidP="00D345CF">
      <w:pPr>
        <w:ind w:firstLine="360"/>
        <w:jc w:val="both"/>
      </w:pPr>
      <w:r w:rsidRPr="00D345CF">
        <w:t>Do upływu terminu składania ofert złożono oferty:</w:t>
      </w:r>
    </w:p>
    <w:p w:rsidR="00027351" w:rsidRDefault="00027351" w:rsidP="00D345CF">
      <w:pPr>
        <w:ind w:left="360" w:hanging="360"/>
        <w:jc w:val="both"/>
      </w:pPr>
      <w:r>
        <w:t>Zadanie 1:</w:t>
      </w:r>
    </w:p>
    <w:p w:rsidR="00D345CF" w:rsidRDefault="00027351" w:rsidP="00027351">
      <w:pPr>
        <w:pStyle w:val="Akapitzlist"/>
        <w:numPr>
          <w:ilvl w:val="0"/>
          <w:numId w:val="1"/>
        </w:numPr>
        <w:jc w:val="both"/>
      </w:pPr>
      <w:r>
        <w:t>ABPLANALP SP Z O. O., ul. Kostrzyńska 36, 02-979 Warszawa, cena brutto: 282 321,90, gwarancja 24 miesiące, czas reakcji serwisu 48 godzin</w:t>
      </w:r>
    </w:p>
    <w:p w:rsidR="00027351" w:rsidRPr="00D345CF" w:rsidRDefault="00027351" w:rsidP="00027351">
      <w:pPr>
        <w:jc w:val="both"/>
      </w:pPr>
      <w:r>
        <w:t>Zadanie 2:</w:t>
      </w:r>
    </w:p>
    <w:p w:rsidR="00D345CF" w:rsidRDefault="00027351" w:rsidP="00CF541D">
      <w:pPr>
        <w:pStyle w:val="Akapitzlist"/>
        <w:numPr>
          <w:ilvl w:val="0"/>
          <w:numId w:val="2"/>
        </w:numPr>
        <w:jc w:val="both"/>
      </w:pPr>
      <w:r>
        <w:t>MAN COMPLEX Grzywna Marek, Łapacz Norbert, ul. Przyborowskiego 4/1</w:t>
      </w:r>
      <w:r w:rsidR="00CF541D">
        <w:t>, 25-417 Kielce, cena brutto: 47 849,29, gwarancja 36 miesięcy, czas reakcji serwisu 48 godzin</w:t>
      </w:r>
    </w:p>
    <w:p w:rsidR="00CF541D" w:rsidRPr="00D345CF" w:rsidRDefault="00CF541D" w:rsidP="00CF541D">
      <w:pPr>
        <w:pStyle w:val="Akapitzlist"/>
        <w:numPr>
          <w:ilvl w:val="0"/>
          <w:numId w:val="2"/>
        </w:numPr>
        <w:jc w:val="both"/>
      </w:pPr>
      <w:r>
        <w:t xml:space="preserve">F.H.U. </w:t>
      </w:r>
      <w:r w:rsidR="006257C9">
        <w:t>Q</w:t>
      </w:r>
      <w:r>
        <w:t xml:space="preserve">VADRO Toczek Mariusz, ul. Świętego Brata Chmielowskiego 54, 33-200 Dąbrowa Tarnowska, </w:t>
      </w:r>
      <w:r w:rsidR="006257C9">
        <w:t xml:space="preserve">cena brutto: 55 000,00 </w:t>
      </w:r>
      <w:r>
        <w:t>gwarancja 36 miesięcy, czas reakcji serwisu 48 godzin.</w:t>
      </w:r>
    </w:p>
    <w:p w:rsidR="00D345CF" w:rsidRDefault="00D345CF" w:rsidP="00D345CF">
      <w:pPr>
        <w:ind w:left="6033"/>
        <w:jc w:val="both"/>
        <w:rPr>
          <w:sz w:val="20"/>
          <w:szCs w:val="20"/>
        </w:rPr>
      </w:pPr>
      <w:bookmarkStart w:id="0" w:name="_GoBack"/>
      <w:bookmarkEnd w:id="0"/>
    </w:p>
    <w:sectPr w:rsidR="00D345CF" w:rsidSect="00917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E9" w:rsidRDefault="000123E9" w:rsidP="001D2164">
      <w:r>
        <w:separator/>
      </w:r>
    </w:p>
  </w:endnote>
  <w:endnote w:type="continuationSeparator" w:id="0">
    <w:p w:rsidR="000123E9" w:rsidRDefault="000123E9" w:rsidP="001D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E9" w:rsidRDefault="000123E9" w:rsidP="001D2164">
      <w:r>
        <w:separator/>
      </w:r>
    </w:p>
  </w:footnote>
  <w:footnote w:type="continuationSeparator" w:id="0">
    <w:p w:rsidR="000123E9" w:rsidRDefault="000123E9" w:rsidP="001D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164" w:rsidRDefault="001D2164">
    <w:pPr>
      <w:pStyle w:val="Nagwek"/>
    </w:pPr>
  </w:p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1D2164" w:rsidRPr="00BC6FE8" w:rsidTr="009C16F9">
      <w:tc>
        <w:tcPr>
          <w:tcW w:w="972" w:type="pct"/>
          <w:hideMark/>
        </w:tcPr>
        <w:p w:rsidR="001D2164" w:rsidRPr="00BC6FE8" w:rsidRDefault="001D2164" w:rsidP="001D2164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1D2164" w:rsidRPr="00BC6FE8" w:rsidRDefault="001D2164" w:rsidP="001D2164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1D2164" w:rsidRPr="00BC6FE8" w:rsidRDefault="001D2164" w:rsidP="001D2164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1D2164" w:rsidRPr="00BC6FE8" w:rsidRDefault="001D2164" w:rsidP="001D2164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164" w:rsidRDefault="001D2164">
    <w:pPr>
      <w:pStyle w:val="Nagwek"/>
    </w:pPr>
  </w:p>
  <w:p w:rsidR="001D2164" w:rsidRDefault="001D2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6099"/>
    <w:multiLevelType w:val="hybridMultilevel"/>
    <w:tmpl w:val="589E2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F3C3D"/>
    <w:multiLevelType w:val="hybridMultilevel"/>
    <w:tmpl w:val="15B05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3E9"/>
    <w:rsid w:val="00027351"/>
    <w:rsid w:val="00100055"/>
    <w:rsid w:val="00191439"/>
    <w:rsid w:val="00194BD3"/>
    <w:rsid w:val="001D2164"/>
    <w:rsid w:val="00267B40"/>
    <w:rsid w:val="002C2984"/>
    <w:rsid w:val="00366002"/>
    <w:rsid w:val="003B15BF"/>
    <w:rsid w:val="00480AD0"/>
    <w:rsid w:val="00557AED"/>
    <w:rsid w:val="005D5EE7"/>
    <w:rsid w:val="006257C9"/>
    <w:rsid w:val="006435E5"/>
    <w:rsid w:val="006A33B4"/>
    <w:rsid w:val="006F5EE7"/>
    <w:rsid w:val="00741E18"/>
    <w:rsid w:val="00822C37"/>
    <w:rsid w:val="008C4333"/>
    <w:rsid w:val="00917E4B"/>
    <w:rsid w:val="00A20E9E"/>
    <w:rsid w:val="00A4231B"/>
    <w:rsid w:val="00BB2105"/>
    <w:rsid w:val="00C24499"/>
    <w:rsid w:val="00C30209"/>
    <w:rsid w:val="00CC6912"/>
    <w:rsid w:val="00CF541D"/>
    <w:rsid w:val="00D345CF"/>
    <w:rsid w:val="00DA6587"/>
    <w:rsid w:val="00DB06C3"/>
    <w:rsid w:val="00E646E4"/>
    <w:rsid w:val="00EB262C"/>
    <w:rsid w:val="00ED6453"/>
    <w:rsid w:val="00EF6147"/>
    <w:rsid w:val="00F85424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3411B2-DF70-4195-964C-14C59AF8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Pole">
    <w:name w:val="Pole"/>
    <w:uiPriority w:val="99"/>
    <w:rsid w:val="00D345CF"/>
    <w:rPr>
      <w:rFonts w:ascii="Times New Roman" w:hAnsi="Times New Roman"/>
      <w:bdr w:val="double" w:sz="4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45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2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6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ZNAKI:1480</dc:description>
  <cp:lastModifiedBy>inwestycje@pinczow.pl</cp:lastModifiedBy>
  <cp:revision>5</cp:revision>
  <cp:lastPrinted>2017-11-22T09:31:00Z</cp:lastPrinted>
  <dcterms:created xsi:type="dcterms:W3CDTF">2018-11-14T08:07:00Z</dcterms:created>
  <dcterms:modified xsi:type="dcterms:W3CDTF">2018-11-14T14:28:00Z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1480</vt:lpwstr>
  </property>
  <property fmtid="{D5CDD505-2E9C-101B-9397-08002B2CF9AE}" pid="4" name="ZNAKI:">
    <vt:lpwstr>1480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2017-11-22 10:31:24</vt:lpwstr>
  </property>
</Properties>
</file>